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AAF" w:rsidRDefault="00971AAF">
      <w:pPr>
        <w:pStyle w:val="p1"/>
      </w:pPr>
      <w:r>
        <w:rPr>
          <w:rStyle w:val="s1"/>
        </w:rPr>
        <w:t xml:space="preserve">Val a publié un nouveau communiqué sur la campagne </w:t>
      </w:r>
      <w:hyperlink r:id="rId4" w:history="1">
        <w:r>
          <w:rPr>
            <w:rStyle w:val="s2"/>
          </w:rPr>
          <w:t>Soutien à AAT &amp; sa porte-parole Valérie MURAT</w:t>
        </w:r>
      </w:hyperlink>
    </w:p>
    <w:p w:rsidR="00971AAF" w:rsidRDefault="00971AAF">
      <w:pPr>
        <w:pStyle w:val="p2"/>
      </w:pPr>
    </w:p>
    <w:p w:rsidR="00971AAF" w:rsidRDefault="00971AAF">
      <w:pPr>
        <w:pStyle w:val="p1"/>
      </w:pPr>
      <w:r>
        <w:rPr>
          <w:rStyle w:val="s1"/>
        </w:rPr>
        <w:t>10% de notre objectif en 2 jours !! IN-CRO-YABLE !! Tant de solidarité pour la liberté d'expression, c'est réjouissant. On lâchera rien !!!!</w:t>
      </w:r>
    </w:p>
    <w:p w:rsidR="00DE3BB0" w:rsidRDefault="00DE3BB0"/>
    <w:sectPr w:rsidR="00DE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B0"/>
    <w:rsid w:val="00971AAF"/>
    <w:rsid w:val="00D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AF983D1-F28B-B54D-A836-93983164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971AAF"/>
    <w:rPr>
      <w:rFonts w:ascii=".AppleSystemUIFont" w:hAnsi=".AppleSystemUIFont" w:cs="Times New Roman"/>
      <w:sz w:val="35"/>
      <w:szCs w:val="35"/>
    </w:rPr>
  </w:style>
  <w:style w:type="paragraph" w:customStyle="1" w:styleId="p2">
    <w:name w:val="p2"/>
    <w:basedOn w:val="Normal"/>
    <w:rsid w:val="00971AAF"/>
    <w:rPr>
      <w:rFonts w:ascii=".AppleSystemUIFont" w:hAnsi=".AppleSystemUIFont" w:cs="Times New Roman"/>
      <w:sz w:val="35"/>
      <w:szCs w:val="35"/>
    </w:rPr>
  </w:style>
  <w:style w:type="character" w:customStyle="1" w:styleId="s1">
    <w:name w:val="s1"/>
    <w:basedOn w:val="Policepardfaut"/>
    <w:rsid w:val="00971AAF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customStyle="1" w:styleId="s2">
    <w:name w:val="s2"/>
    <w:basedOn w:val="Policepardfaut"/>
    <w:rsid w:val="00971AAF"/>
    <w:rPr>
      <w:rFonts w:ascii=".SFUI-Regular" w:hAnsi=".SFUI-Regular" w:hint="default"/>
      <w:b w:val="0"/>
      <w:bCs w:val="0"/>
      <w:i w:val="0"/>
      <w:iCs w:val="0"/>
      <w:color w:val="E4AF0A"/>
      <w:sz w:val="35"/>
      <w:szCs w:val="3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k.email.dynect.net/link.php?DynEngagement=true&amp;H=I%2BqMhXDuIS2UKpxeclV2P1kiIeW469uvYpMfs1p051i6SxhM4FXuho2EbBXHC8Fsnv4r1VyqVrKrhWG1x2oxFUcVoqY%2FNYhUg05sNahZ9RYCWWRWaTMwQF5tw95rRwMt&amp;G=21&amp;R=https%3A%2F%2Fwww.gofundme.com%2Ff%2Fsoutien-aat-sa-porteparole-valrie-murat%3Fviewupdates%3D1%26rcid%3Dr01-163674126244-0e63af8c07714061%26utm_medium%3Demail%26utm_source%3Dcustomer%26utm_campaign%3Dp_email%252B1137-update-supporters-v5b&amp;I=20211112182138.00000022e241%40mail6-46-usnbn1&amp;X=MHw3NzY2NjI6VEVNUElEXzExMzc7MXw3NzY2NjM6UVVFVUVJRF8yODkzMDc1ODg3OzJ8Nzc2NjY0OkRPTUFJTl9vcmFuZ2UuZnI7M3w3NzY2NjU6NjExNDMyNzk7&amp;V=3&amp;S=wWB9J06NmCl3YMCAoi_wtXJ3dbdRKon2cPnaGgpeAv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rustin</dc:creator>
  <cp:keywords/>
  <dc:description/>
  <cp:lastModifiedBy>pierre rustin</cp:lastModifiedBy>
  <cp:revision>2</cp:revision>
  <dcterms:created xsi:type="dcterms:W3CDTF">2021-11-13T14:55:00Z</dcterms:created>
  <dcterms:modified xsi:type="dcterms:W3CDTF">2021-11-13T14:55:00Z</dcterms:modified>
</cp:coreProperties>
</file>